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:rsidR="000157B8" w:rsidRPr="00E7293F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B70F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7E1F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775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7E1F7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70F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775B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E7293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/>
      </w:tblPr>
      <w:tblGrid>
        <w:gridCol w:w="3005"/>
        <w:gridCol w:w="3119"/>
        <w:gridCol w:w="2891"/>
        <w:gridCol w:w="3005"/>
        <w:gridCol w:w="3005"/>
      </w:tblGrid>
      <w:tr w:rsidR="000157B8" w:rsidRPr="0083392D" w:rsidTr="007224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72240A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D" w:rsidRDefault="006B01F3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B70FC6" w:rsidRDefault="007E1F7E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BEF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*(ET) (CG)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Atividade da apostila: Registro através de desenho das mudanças dos feijões</w:t>
            </w:r>
          </w:p>
          <w:p w:rsidR="007E1F7E" w:rsidRDefault="007E1F7E" w:rsidP="00E73B3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E1F7E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Vamoscontinuar observando nossos feijões mágicos! </w:t>
            </w:r>
            <w:r w:rsidRPr="007E1F7E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As crianças irão desenhar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como estão ocorrendo as mudanças dos feijões mágicos plantados! Ex: se já brotou ou começou aparecer raiz. É um processo de observação da criança.</w:t>
            </w:r>
          </w:p>
          <w:p w:rsidR="007E1F7E" w:rsidRDefault="007E1F7E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7E1F7E" w:rsidRPr="007E1F7E" w:rsidRDefault="007E1F7E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9905" cy="800100"/>
                  <wp:effectExtent l="0" t="0" r="0" b="0"/>
                  <wp:docPr id="3" name="Imagem 3" descr="Como Plantar Feijão no Algodão? – Para Ensinar 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o Plantar Feijão no Algodão? – Para Ensinar 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C6" w:rsidRDefault="00B70FC6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</w:rPr>
            </w:pPr>
          </w:p>
          <w:p w:rsidR="007E1F7E" w:rsidRDefault="007E1F7E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</w:rPr>
            </w:pPr>
          </w:p>
          <w:p w:rsidR="007E1F7E" w:rsidRDefault="007E1F7E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76425" cy="1638300"/>
                  <wp:effectExtent l="0" t="0" r="9525" b="0"/>
                  <wp:docPr id="2" name="Imagem 2" descr="Compartilhando Ideias: PROJETO GERMIN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mpartilhando Ideias: PROJETO GERMIN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953" cy="164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F94" w:rsidRPr="00697D78" w:rsidRDefault="00790F94" w:rsidP="00790F9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46" w:rsidRDefault="008E3E8B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766D01" w:rsidRDefault="00766D01" w:rsidP="00E73B3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6D01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*(ET) (CG) Atividade de classificação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com feijões, arroz e milho</w:t>
            </w:r>
          </w:p>
          <w:p w:rsidR="00766D01" w:rsidRPr="00766D01" w:rsidRDefault="00766D01" w:rsidP="00E73B3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6D01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As crianças irão separar três tipos diferentes de materiais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estimulando a classificação, aprendendo a perceber diferenças distintas entre os materiais e separá-los de acordo com essas diferenças.</w:t>
            </w:r>
          </w:p>
          <w:p w:rsidR="00B70FC6" w:rsidRDefault="00B70FC6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310F14" w:rsidRDefault="00CB74BE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3405" cy="2419350"/>
                  <wp:effectExtent l="0" t="0" r="444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706B" w:rsidRPr="00B70FC6" w:rsidRDefault="008B706B" w:rsidP="00B70FC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110AD" w:rsidRPr="00EA123F" w:rsidRDefault="006110AD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1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222B2C" w:rsidRDefault="00222B2C" w:rsidP="00222B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2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(ET) (TS) (CG)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Atividade da apostila: </w:t>
            </w:r>
            <w:r w:rsidRPr="0022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Recolha folhas de árvores, cole no caule, e algodão no topo do pé de feijão</w:t>
            </w:r>
          </w:p>
          <w:p w:rsidR="00222B2C" w:rsidRDefault="00222B2C" w:rsidP="0022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C">
              <w:rPr>
                <w:rFonts w:ascii="Times New Roman" w:hAnsi="Times New Roman" w:cs="Times New Roman"/>
                <w:sz w:val="24"/>
                <w:szCs w:val="24"/>
              </w:rPr>
              <w:t>- A criança deverá fazer uma busca em seu quintal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numa árvore na calçada e encontrar folhas de árvores, de diferentes estados (secas, que acabaram de cair e presas ainda na árvore) O adulto poderá ajudar a criança a perceber as diferenças entre elas. Recolha as folhas e vamos fazer nossa atividade!</w:t>
            </w:r>
          </w:p>
          <w:p w:rsidR="001F3291" w:rsidRPr="00222B2C" w:rsidRDefault="00222B2C" w:rsidP="0022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Cole-as no caule do desenho do pé de feijão e no topo cole algodão. A professora irá explicar no grupo como fazer!</w:t>
            </w:r>
          </w:p>
          <w:p w:rsidR="00DC3247" w:rsidRPr="00DC3247" w:rsidRDefault="00222B2C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>
                  <wp:extent cx="1698625" cy="14859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C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B70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(ET) (CG) (EF)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Aula pelo App Zoom para os alunos.</w:t>
            </w:r>
          </w:p>
          <w:p w:rsidR="006110AD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5BCA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Música de boa tard</w:t>
            </w:r>
            <w:r w:rsidR="00B70FC6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  <w:p w:rsidR="00CB74BE" w:rsidRDefault="00CB74BE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Vamos pintar o castelo do gigante para que os nossos feijões fiquem mágicos!</w:t>
            </w:r>
          </w:p>
          <w:p w:rsidR="001F3291" w:rsidRDefault="00B70FC6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Atividade da apostila</w:t>
            </w:r>
            <w:r w:rsidR="00CB74BE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Pintar, recortar e colar o castelo no copinho de feijão.</w:t>
            </w:r>
          </w:p>
          <w:p w:rsidR="00FD1CE0" w:rsidRDefault="00FD1CE0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110AD" w:rsidRDefault="006110AD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170497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33" w:rsidRDefault="00821633" w:rsidP="004B4738">
            <w:pPr>
              <w:widowControl w:val="0"/>
              <w:suppressAutoHyphens/>
              <w:rPr>
                <w:noProof/>
              </w:rPr>
            </w:pPr>
          </w:p>
          <w:p w:rsidR="00E73B37" w:rsidRDefault="00A115C4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04579" cy="1334770"/>
                  <wp:effectExtent l="0" t="0" r="0" b="0"/>
                  <wp:docPr id="9" name="Imagem 9" descr="Contação de histórias - João e o pé de feijão | Contação de história, Arte  para crianças, Histó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ação de histórias - João e o pé de feijão | Contação de história, Arte  para crianças, Histó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200" cy="140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37" w:rsidRPr="003E36E1" w:rsidRDefault="00E73B37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5" w:rsidRDefault="00E8722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6D3B95" w:rsidRDefault="00E73B37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3B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*(EF) Parlenda: Cadê o toucinho que estava aqui?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Contada pela professora Giseli através de vídeo</w:t>
            </w:r>
            <w:r w:rsidR="006049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, disponível em:</w:t>
            </w:r>
          </w:p>
          <w:p w:rsidR="0060495B" w:rsidRDefault="009F7CF2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11" w:history="1">
              <w:r w:rsidR="0060495B" w:rsidRPr="00EF3654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https://www.youtube.com/watch?v=Mo4lhEkS5K4&amp;t=25s</w:t>
              </w:r>
            </w:hyperlink>
          </w:p>
          <w:p w:rsidR="0060495B" w:rsidRDefault="0060495B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70FC6" w:rsidRDefault="00B70FC6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B95" w:rsidRPr="00E06523" w:rsidRDefault="00CB74BE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3835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F1E90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4F76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7067"/>
    <w:rsid w:val="002274AA"/>
    <w:rsid w:val="0023043C"/>
    <w:rsid w:val="00231672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E2245"/>
    <w:rsid w:val="002E4F83"/>
    <w:rsid w:val="002F082B"/>
    <w:rsid w:val="002F651A"/>
    <w:rsid w:val="00305099"/>
    <w:rsid w:val="00310445"/>
    <w:rsid w:val="00310F14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9AB"/>
    <w:rsid w:val="004E5EB1"/>
    <w:rsid w:val="004F069D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3CC2"/>
    <w:rsid w:val="0060495B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240A"/>
    <w:rsid w:val="00725FAF"/>
    <w:rsid w:val="0073412A"/>
    <w:rsid w:val="00741A3C"/>
    <w:rsid w:val="00747ACB"/>
    <w:rsid w:val="0075096F"/>
    <w:rsid w:val="00761998"/>
    <w:rsid w:val="00766D01"/>
    <w:rsid w:val="0077064F"/>
    <w:rsid w:val="00777E7C"/>
    <w:rsid w:val="007813F2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F1613"/>
    <w:rsid w:val="007F192C"/>
    <w:rsid w:val="007F201D"/>
    <w:rsid w:val="007F30BA"/>
    <w:rsid w:val="00821479"/>
    <w:rsid w:val="00821633"/>
    <w:rsid w:val="0083153B"/>
    <w:rsid w:val="00831673"/>
    <w:rsid w:val="00834138"/>
    <w:rsid w:val="008358E0"/>
    <w:rsid w:val="00842DCE"/>
    <w:rsid w:val="00844743"/>
    <w:rsid w:val="008463DB"/>
    <w:rsid w:val="00847C5F"/>
    <w:rsid w:val="008503F7"/>
    <w:rsid w:val="00853135"/>
    <w:rsid w:val="00861F82"/>
    <w:rsid w:val="00863EA9"/>
    <w:rsid w:val="00867EDE"/>
    <w:rsid w:val="008716D7"/>
    <w:rsid w:val="008775BB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3C48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9F7CF2"/>
    <w:rsid w:val="00A115C4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C75EB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0FC6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7666"/>
    <w:rsid w:val="00C275E2"/>
    <w:rsid w:val="00C34D04"/>
    <w:rsid w:val="00C40925"/>
    <w:rsid w:val="00C421B8"/>
    <w:rsid w:val="00C477BC"/>
    <w:rsid w:val="00C5335C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3247"/>
    <w:rsid w:val="00DC54D6"/>
    <w:rsid w:val="00DE148A"/>
    <w:rsid w:val="00DE23FE"/>
    <w:rsid w:val="00DE2D62"/>
    <w:rsid w:val="00DE328A"/>
    <w:rsid w:val="00DE683D"/>
    <w:rsid w:val="00DF4B33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6125"/>
    <w:rsid w:val="00E97E19"/>
    <w:rsid w:val="00EA0489"/>
    <w:rsid w:val="00EA123F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30A8"/>
    <w:rsid w:val="00FA43EC"/>
    <w:rsid w:val="00FB1DC9"/>
    <w:rsid w:val="00FB5CE1"/>
    <w:rsid w:val="00FC0605"/>
    <w:rsid w:val="00FC2A34"/>
    <w:rsid w:val="00FC5838"/>
    <w:rsid w:val="00FC675E"/>
    <w:rsid w:val="00FC7D09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o4lhEkS5K4&amp;t=25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2021-05-17T13:09:00Z</dcterms:created>
  <dcterms:modified xsi:type="dcterms:W3CDTF">2021-05-17T13:09:00Z</dcterms:modified>
</cp:coreProperties>
</file>